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577" w:rsidRDefault="00CC7577" w:rsidP="00CC7577"/>
    <w:p w:rsidR="00CC7577" w:rsidRDefault="007E39C7" w:rsidP="00CC7577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75564</wp:posOffset>
                </wp:positionV>
                <wp:extent cx="1009650" cy="923925"/>
                <wp:effectExtent l="0" t="0" r="19050" b="2857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C7" w:rsidRDefault="007E39C7" w:rsidP="007E39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457200"/>
                                  <wp:effectExtent l="0" t="0" r="0" b="0"/>
                                  <wp:docPr id="8" name="Grafik 8" descr="C:\Users\Standard\AppData\Local\Microsoft\Windows\Temporary Internet Files\Content.IE5\6KHLVKQ2\Buch-coloure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andard\AppData\Local\Microsoft\Windows\Temporary Internet Files\Content.IE5\6KHLVKQ2\Buch-coloure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7" o:spid="_x0000_s1026" style="position:absolute;margin-left:-4.1pt;margin-top:5.95pt;width:79.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" fillcolor="white [3201]" strokecolor="black [3200]" strokeweight="1pt">
                <v:stroke joinstyle="miter"/>
                <v:textbox>
                  <w:txbxContent>
                    <w:p w:rsidR="007E39C7" w:rsidRDefault="007E39C7" w:rsidP="007E39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457200"/>
                            <wp:effectExtent l="0" t="0" r="0" b="0"/>
                            <wp:docPr id="8" name="Grafik 8" descr="C:\Users\Standard\AppData\Local\Microsoft\Windows\Temporary Internet Files\Content.IE5\6KHLVKQ2\Buch-coloure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andard\AppData\Local\Microsoft\Windows\Temporary Internet Files\Content.IE5\6KHLVKQ2\Buch-coloure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C7577" w:rsidRDefault="00CF2AFE" w:rsidP="00CF2AFE">
      <w:pPr>
        <w:spacing w:line="360" w:lineRule="auto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Anmeldewoche für Klasse 5</w:t>
      </w:r>
    </w:p>
    <w:p w:rsidR="00CC7577" w:rsidRDefault="00CF2AFE" w:rsidP="00CF2AFE">
      <w:pPr>
        <w:spacing w:line="360" w:lineRule="auto"/>
        <w:jc w:val="center"/>
        <w:rPr>
          <w:rFonts w:ascii="Comic Sans MS" w:hAnsi="Comic Sans MS"/>
          <w:sz w:val="40"/>
          <w:szCs w:val="40"/>
        </w:rPr>
      </w:pPr>
      <w:r w:rsidRPr="00CF2AFE">
        <w:rPr>
          <w:rFonts w:ascii="Comic Sans MS" w:hAnsi="Comic Sans MS"/>
          <w:sz w:val="40"/>
          <w:szCs w:val="40"/>
        </w:rPr>
        <w:t>02.03. – 06.03.2020</w:t>
      </w:r>
    </w:p>
    <w:p w:rsidR="00CF2AFE" w:rsidRDefault="00CF2AFE" w:rsidP="00CF2AFE">
      <w:pPr>
        <w:spacing w:line="360" w:lineRule="auto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täglich von 07.00 Uhr </w:t>
      </w:r>
      <w:r w:rsidR="0030222B">
        <w:rPr>
          <w:rFonts w:ascii="Comic Sans MS" w:hAnsi="Comic Sans MS"/>
          <w:sz w:val="40"/>
          <w:szCs w:val="40"/>
        </w:rPr>
        <w:t xml:space="preserve">bis </w:t>
      </w:r>
      <w:r>
        <w:rPr>
          <w:rFonts w:ascii="Comic Sans MS" w:hAnsi="Comic Sans MS"/>
          <w:sz w:val="40"/>
          <w:szCs w:val="40"/>
        </w:rPr>
        <w:t>16.00 Uhr</w:t>
      </w:r>
    </w:p>
    <w:p w:rsidR="00CF2AFE" w:rsidRPr="0030222B" w:rsidRDefault="007E39C7" w:rsidP="00CF2AFE">
      <w:pPr>
        <w:spacing w:before="100" w:beforeAutospacing="1" w:after="100" w:afterAutospacing="1"/>
        <w:rPr>
          <w:rFonts w:ascii="Comic Sans MS" w:hAnsi="Comic Sans MS"/>
        </w:rPr>
      </w:pPr>
      <w:r w:rsidRPr="0030222B"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C414A" wp14:editId="05F1724D">
                <wp:simplePos x="0" y="0"/>
                <wp:positionH relativeFrom="column">
                  <wp:posOffset>4319905</wp:posOffset>
                </wp:positionH>
                <wp:positionV relativeFrom="paragraph">
                  <wp:posOffset>151130</wp:posOffset>
                </wp:positionV>
                <wp:extent cx="1385570" cy="1085850"/>
                <wp:effectExtent l="0" t="0" r="24130" b="19050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1085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39C7" w:rsidRDefault="007E39C7" w:rsidP="007E39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CFC3D" wp14:editId="7FA57F95">
                                  <wp:extent cx="1447800" cy="1072444"/>
                                  <wp:effectExtent l="0" t="0" r="0" b="0"/>
                                  <wp:docPr id="11" name="Grafik 11" descr="C:\Program Files (x86)\Microsoft Office\MEDIA\CAGCAT10\j030148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Program Files (x86)\Microsoft Office\MEDIA\CAGCAT10\j030148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07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C414A" id="Abgerundetes Rechteck 9" o:spid="_x0000_s1027" style="position:absolute;margin-left:340.15pt;margin-top:11.9pt;width:109.1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" fillcolor="window" strokecolor="windowText" strokeweight="1pt">
                <v:stroke joinstyle="miter"/>
                <v:textbox>
                  <w:txbxContent>
                    <w:p w:rsidR="007E39C7" w:rsidRDefault="007E39C7" w:rsidP="007E39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3CFC3D" wp14:editId="7FA57F95">
                            <wp:extent cx="1447800" cy="1072444"/>
                            <wp:effectExtent l="0" t="0" r="0" b="0"/>
                            <wp:docPr id="11" name="Grafik 11" descr="C:\Program Files (x86)\Microsoft Office\MEDIA\CAGCAT10\j030148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Program Files (x86)\Microsoft Office\MEDIA\CAGCAT10\j030148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07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F2AFE" w:rsidRPr="0030222B">
        <w:rPr>
          <w:rFonts w:ascii="Comic Sans MS" w:hAnsi="Comic Sans MS"/>
        </w:rPr>
        <w:t>Folgende Unterlagen müssen mitgebracht werden:</w:t>
      </w:r>
    </w:p>
    <w:p w:rsidR="00CF2AFE" w:rsidRPr="0030222B" w:rsidRDefault="00CF2AFE" w:rsidP="007E39C7">
      <w:pPr>
        <w:tabs>
          <w:tab w:val="left" w:pos="6630"/>
        </w:tabs>
        <w:spacing w:before="100" w:beforeAutospacing="1" w:after="100" w:afterAutospacing="1"/>
        <w:rPr>
          <w:rFonts w:ascii="Comic Sans MS" w:hAnsi="Comic Sans MS"/>
        </w:rPr>
      </w:pPr>
      <w:r w:rsidRPr="0030222B">
        <w:rPr>
          <w:rFonts w:ascii="Comic Sans MS" w:hAnsi="Comic Sans MS"/>
        </w:rPr>
        <w:t>1. das Schreiben der Stadt Jena mit der ID-Nummer</w:t>
      </w:r>
      <w:r w:rsidR="007E39C7" w:rsidRPr="0030222B">
        <w:rPr>
          <w:rFonts w:ascii="Comic Sans MS" w:hAnsi="Comic Sans MS"/>
        </w:rPr>
        <w:tab/>
      </w:r>
      <w:r w:rsidRPr="0030222B">
        <w:rPr>
          <w:rFonts w:ascii="Comic Sans MS" w:hAnsi="Comic Sans MS"/>
        </w:rPr>
        <w:br/>
        <w:t>2. eine Kopie des Halbjahreszeugnisses 4. Klasse</w:t>
      </w:r>
      <w:r w:rsidRPr="0030222B">
        <w:rPr>
          <w:rFonts w:ascii="Comic Sans MS" w:hAnsi="Comic Sans MS"/>
        </w:rPr>
        <w:br/>
        <w:t>3. bei alleinigem Sorgerecht eine Negativbescheinigung</w:t>
      </w:r>
    </w:p>
    <w:p w:rsidR="00CC7577" w:rsidRDefault="00CF2AFE" w:rsidP="00CC75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0685F" wp14:editId="53E0F3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2AFE" w:rsidRDefault="00CF2AFE" w:rsidP="00CF2AF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Galileo, die hat was</w:t>
                            </w:r>
                          </w:p>
                          <w:p w:rsidR="00CF2AFE" w:rsidRPr="00CF2AFE" w:rsidRDefault="00CF2AFE" w:rsidP="00CF2A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E39C7" w:rsidRPr="00004E9A" w:rsidRDefault="007E39C7" w:rsidP="00CF2AFE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004E9A"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-Vorbereitung auf alle Schulabschlüsse</w:t>
                            </w:r>
                          </w:p>
                          <w:p w:rsidR="00CF2AFE" w:rsidRPr="00004E9A" w:rsidRDefault="00CF2AFE" w:rsidP="00CF2AFE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4E9A">
                              <w:rPr>
                                <w:b/>
                                <w:color w:val="70AD47" w:themeColor="accent6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-jede Woche forschen am </w:t>
                            </w:r>
                            <w:proofErr w:type="spellStart"/>
                            <w:r w:rsidRPr="00004E9A">
                              <w:rPr>
                                <w:b/>
                                <w:color w:val="70AD47" w:themeColor="accent6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Galileotag</w:t>
                            </w:r>
                            <w:proofErr w:type="spellEnd"/>
                          </w:p>
                          <w:p w:rsidR="00CF2AFE" w:rsidRPr="00004E9A" w:rsidRDefault="00CF2AFE" w:rsidP="00CF2AFE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4E9A">
                              <w:rPr>
                                <w:b/>
                                <w:color w:val="C0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-individuelle Förderung durch Angebote im Ganztag</w:t>
                            </w:r>
                            <w:r w:rsidR="007E39C7" w:rsidRPr="00004E9A">
                              <w:rPr>
                                <w:b/>
                                <w:color w:val="C0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(Mittagsfreizeiten)</w:t>
                            </w:r>
                          </w:p>
                          <w:p w:rsidR="007E39C7" w:rsidRPr="00004E9A" w:rsidRDefault="007E39C7" w:rsidP="00CF2AFE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4E9A">
                              <w:rPr>
                                <w:b/>
                                <w:color w:val="44546A" w:themeColor="text2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-weitläufiges Außengelände mit Möglichkeiten für Sport und Spiel</w:t>
                            </w:r>
                          </w:p>
                          <w:p w:rsidR="007E39C7" w:rsidRPr="00004E9A" w:rsidRDefault="007E39C7" w:rsidP="00CF2AF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4E9A"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-vollständige Abdeckung des Unterrichts</w:t>
                            </w:r>
                          </w:p>
                          <w:p w:rsidR="007E39C7" w:rsidRPr="00004E9A" w:rsidRDefault="007E39C7" w:rsidP="00CF2AFE">
                            <w:pPr>
                              <w:jc w:val="center"/>
                              <w:rPr>
                                <w:b/>
                                <w:color w:val="7030A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4E9A">
                              <w:rPr>
                                <w:b/>
                                <w:color w:val="7030A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-sehr gute Ausstattung der Klassen- und Fachräume</w:t>
                            </w:r>
                          </w:p>
                          <w:p w:rsidR="007E39C7" w:rsidRPr="00004E9A" w:rsidRDefault="007E39C7" w:rsidP="00CF2AF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4E9A">
                              <w:rPr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-ein engagiertes, kompetentes und freundliches Kollegium</w:t>
                            </w:r>
                          </w:p>
                          <w:bookmarkEnd w:id="0"/>
                          <w:p w:rsidR="00CF2AFE" w:rsidRPr="00CF2AFE" w:rsidRDefault="00CF2AFE" w:rsidP="00CF2A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F068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5CJwIAAFw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juZ5C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CF2AFE" w:rsidRDefault="00CF2AFE" w:rsidP="00CF2AFE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Galileo, die hat was</w:t>
                      </w:r>
                    </w:p>
                    <w:p w:rsidR="00CF2AFE" w:rsidRPr="00CF2AFE" w:rsidRDefault="00CF2AFE" w:rsidP="00CF2AFE">
                      <w:pPr>
                        <w:jc w:val="center"/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E39C7" w:rsidRPr="00004E9A" w:rsidRDefault="007E39C7" w:rsidP="00CF2AFE">
                      <w:pPr>
                        <w:jc w:val="center"/>
                        <w:rPr>
                          <w:b/>
                          <w:color w:val="ED7D31" w:themeColor="accent2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004E9A">
                        <w:rPr>
                          <w:b/>
                          <w:color w:val="ED7D31" w:themeColor="accent2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-Vorbereitung auf alle Schulabschlüsse</w:t>
                      </w:r>
                    </w:p>
                    <w:p w:rsidR="00CF2AFE" w:rsidRPr="00004E9A" w:rsidRDefault="00CF2AFE" w:rsidP="00CF2AFE">
                      <w:pPr>
                        <w:jc w:val="center"/>
                        <w:rPr>
                          <w:b/>
                          <w:color w:val="70AD47" w:themeColor="accent6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4E9A">
                        <w:rPr>
                          <w:b/>
                          <w:color w:val="70AD47" w:themeColor="accent6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-jede Woche forschen am </w:t>
                      </w:r>
                      <w:proofErr w:type="spellStart"/>
                      <w:r w:rsidRPr="00004E9A">
                        <w:rPr>
                          <w:b/>
                          <w:color w:val="70AD47" w:themeColor="accent6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Galileotag</w:t>
                      </w:r>
                      <w:proofErr w:type="spellEnd"/>
                    </w:p>
                    <w:p w:rsidR="00CF2AFE" w:rsidRPr="00004E9A" w:rsidRDefault="00CF2AFE" w:rsidP="00CF2AFE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4E9A">
                        <w:rPr>
                          <w:b/>
                          <w:color w:val="C0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-individuelle Förderung durch Angebote im Ganztag</w:t>
                      </w:r>
                      <w:r w:rsidR="007E39C7" w:rsidRPr="00004E9A">
                        <w:rPr>
                          <w:b/>
                          <w:color w:val="C0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(Mittagsfreizeiten)</w:t>
                      </w:r>
                    </w:p>
                    <w:p w:rsidR="007E39C7" w:rsidRPr="00004E9A" w:rsidRDefault="007E39C7" w:rsidP="00CF2AFE">
                      <w:pPr>
                        <w:jc w:val="center"/>
                        <w:rPr>
                          <w:b/>
                          <w:color w:val="44546A" w:themeColor="text2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4E9A">
                        <w:rPr>
                          <w:b/>
                          <w:color w:val="44546A" w:themeColor="text2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-weitläufiges Außengelände mit Möglichkeiten für Sport und Spiel</w:t>
                      </w:r>
                    </w:p>
                    <w:p w:rsidR="007E39C7" w:rsidRPr="00004E9A" w:rsidRDefault="007E39C7" w:rsidP="00CF2AFE">
                      <w:pPr>
                        <w:jc w:val="center"/>
                        <w:rPr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4E9A">
                        <w:rPr>
                          <w:b/>
                          <w:color w:val="FF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-vollständige Abdeckung des Unterrichts</w:t>
                      </w:r>
                    </w:p>
                    <w:p w:rsidR="007E39C7" w:rsidRPr="00004E9A" w:rsidRDefault="007E39C7" w:rsidP="00CF2AFE">
                      <w:pPr>
                        <w:jc w:val="center"/>
                        <w:rPr>
                          <w:b/>
                          <w:color w:val="7030A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4E9A">
                        <w:rPr>
                          <w:b/>
                          <w:color w:val="7030A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-sehr gute Ausstattung der Klassen- und Fachräume</w:t>
                      </w:r>
                    </w:p>
                    <w:p w:rsidR="007E39C7" w:rsidRPr="00004E9A" w:rsidRDefault="007E39C7" w:rsidP="00CF2AFE">
                      <w:pPr>
                        <w:jc w:val="center"/>
                        <w:rPr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4E9A">
                        <w:rPr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-ein engagiertes, kompetentes und freundliches Kollegium</w:t>
                      </w:r>
                    </w:p>
                    <w:bookmarkEnd w:id="1"/>
                    <w:p w:rsidR="00CF2AFE" w:rsidRPr="00CF2AFE" w:rsidRDefault="00CF2AFE" w:rsidP="00CF2AFE">
                      <w:pPr>
                        <w:jc w:val="center"/>
                        <w:rPr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91C" w:rsidRDefault="0080691C">
      <w:pPr>
        <w:rPr>
          <w:noProof/>
        </w:rPr>
      </w:pPr>
    </w:p>
    <w:p w:rsidR="00D044BA" w:rsidRDefault="00D044BA"/>
    <w:sectPr w:rsidR="00D044BA" w:rsidSect="002639E5">
      <w:headerReference w:type="default" r:id="rId10"/>
      <w:footerReference w:type="default" r:id="rId11"/>
      <w:pgSz w:w="11906" w:h="16838"/>
      <w:pgMar w:top="1417" w:right="1417" w:bottom="1134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555" w:rsidRDefault="00D95555">
      <w:r>
        <w:separator/>
      </w:r>
    </w:p>
  </w:endnote>
  <w:endnote w:type="continuationSeparator" w:id="0">
    <w:p w:rsidR="00D95555" w:rsidRDefault="00D9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58A" w:rsidRDefault="00CC7577" w:rsidP="00B8158A">
    <w:pPr>
      <w:pStyle w:val="Fuzeile"/>
      <w:rPr>
        <w:rFonts w:ascii="Century Gothic" w:hAnsi="Century Gothic" w:cs="Courier New"/>
        <w:sz w:val="16"/>
      </w:rPr>
    </w:pPr>
    <w:r>
      <w:rPr>
        <w:rFonts w:ascii="Century Gothic" w:hAnsi="Century Gothic" w:cs="Courier New"/>
        <w:sz w:val="16"/>
      </w:rPr>
      <w:sym w:font="Wingdings" w:char="F02A"/>
    </w:r>
    <w:r>
      <w:rPr>
        <w:rFonts w:ascii="Century Gothic" w:hAnsi="Century Gothic" w:cs="Courier New"/>
        <w:sz w:val="16"/>
      </w:rPr>
      <w:t xml:space="preserve"> </w:t>
    </w:r>
    <w:r>
      <w:rPr>
        <w:rFonts w:ascii="Verdana" w:hAnsi="Verdana"/>
        <w:sz w:val="16"/>
      </w:rPr>
      <w:t xml:space="preserve">GMS „Galileo“ </w:t>
    </w:r>
    <w:proofErr w:type="spellStart"/>
    <w:r>
      <w:rPr>
        <w:rFonts w:ascii="Verdana" w:hAnsi="Verdana"/>
        <w:sz w:val="16"/>
      </w:rPr>
      <w:t>Winzerla</w:t>
    </w:r>
    <w:proofErr w:type="spellEnd"/>
    <w:r>
      <w:rPr>
        <w:rFonts w:ascii="Century Gothic" w:hAnsi="Century Gothic" w:cs="Courier New"/>
        <w:sz w:val="16"/>
      </w:rPr>
      <w:tab/>
      <w:t xml:space="preserve">                                                                                         </w:t>
    </w:r>
    <w:r>
      <w:rPr>
        <w:rFonts w:ascii="Century Gothic" w:hAnsi="Century Gothic" w:cs="Courier New"/>
        <w:sz w:val="16"/>
      </w:rPr>
      <w:sym w:font="Wingdings" w:char="F028"/>
    </w:r>
    <w:r>
      <w:rPr>
        <w:rFonts w:ascii="Century Gothic" w:hAnsi="Century Gothic" w:cs="Courier New"/>
        <w:sz w:val="16"/>
      </w:rPr>
      <w:t xml:space="preserve">   03641 / 60 82 90  </w:t>
    </w:r>
  </w:p>
  <w:p w:rsidR="00B8158A" w:rsidRDefault="00CC7577" w:rsidP="00B8158A">
    <w:pPr>
      <w:pStyle w:val="Fuzeile"/>
      <w:rPr>
        <w:lang w:val="it-IT"/>
      </w:rPr>
    </w:pPr>
    <w:r>
      <w:rPr>
        <w:rFonts w:ascii="Century Gothic" w:hAnsi="Century Gothic" w:cs="Courier New"/>
        <w:sz w:val="16"/>
      </w:rPr>
      <w:t xml:space="preserve">     </w:t>
    </w:r>
    <w:proofErr w:type="spellStart"/>
    <w:r>
      <w:rPr>
        <w:rFonts w:ascii="Century Gothic" w:hAnsi="Century Gothic" w:cs="Courier New"/>
        <w:sz w:val="16"/>
        <w:lang w:val="it-IT"/>
      </w:rPr>
      <w:t>Oßmaritzer</w:t>
    </w:r>
    <w:proofErr w:type="spellEnd"/>
    <w:r>
      <w:rPr>
        <w:rFonts w:ascii="Century Gothic" w:hAnsi="Century Gothic" w:cs="Courier New"/>
        <w:sz w:val="16"/>
        <w:lang w:val="it-IT"/>
      </w:rPr>
      <w:t xml:space="preserve"> </w:t>
    </w:r>
    <w:proofErr w:type="spellStart"/>
    <w:r>
      <w:rPr>
        <w:rFonts w:ascii="Century Gothic" w:hAnsi="Century Gothic" w:cs="Courier New"/>
        <w:sz w:val="16"/>
        <w:lang w:val="it-IT"/>
      </w:rPr>
      <w:t>Straße</w:t>
    </w:r>
    <w:proofErr w:type="spellEnd"/>
    <w:r>
      <w:rPr>
        <w:rFonts w:ascii="Century Gothic" w:hAnsi="Century Gothic" w:cs="Courier New"/>
        <w:sz w:val="16"/>
        <w:lang w:val="it-IT"/>
      </w:rPr>
      <w:t xml:space="preserve"> 12                                                                                               </w:t>
    </w:r>
    <w:r>
      <w:rPr>
        <w:rFonts w:ascii="Century Gothic" w:hAnsi="Century Gothic" w:cs="Courier New"/>
        <w:sz w:val="16"/>
        <w:lang w:val="it-IT"/>
      </w:rPr>
      <w:sym w:font="Wingdings 2" w:char="F037"/>
    </w:r>
    <w:r>
      <w:rPr>
        <w:rFonts w:ascii="Century Gothic" w:hAnsi="Century Gothic" w:cs="Courier New"/>
        <w:sz w:val="16"/>
        <w:lang w:val="it-IT"/>
      </w:rPr>
      <w:t xml:space="preserve">   03641 / 61 59 84</w:t>
    </w:r>
  </w:p>
  <w:p w:rsidR="00B8158A" w:rsidRDefault="00CC7577" w:rsidP="00B8158A">
    <w:pPr>
      <w:pStyle w:val="Fuzeile"/>
      <w:rPr>
        <w:rFonts w:ascii="Century Gothic" w:hAnsi="Century Gothic" w:cs="Courier New"/>
        <w:sz w:val="16"/>
        <w:lang w:val="it-IT"/>
      </w:rPr>
    </w:pPr>
    <w:r>
      <w:rPr>
        <w:rFonts w:ascii="Century Gothic" w:hAnsi="Century Gothic" w:cs="Courier New"/>
        <w:sz w:val="16"/>
        <w:lang w:val="it-IT"/>
      </w:rPr>
      <w:t xml:space="preserve">     07745 Jena                                                                                                               </w:t>
    </w:r>
    <w:r>
      <w:rPr>
        <w:rFonts w:ascii="Century Gothic" w:hAnsi="Century Gothic" w:cs="Courier New"/>
        <w:sz w:val="16"/>
        <w:lang w:val="it-IT"/>
      </w:rPr>
      <w:sym w:font="Wingdings" w:char="F03A"/>
    </w:r>
    <w:r>
      <w:rPr>
        <w:rFonts w:ascii="Century Gothic" w:hAnsi="Century Gothic" w:cs="Courier New"/>
        <w:sz w:val="16"/>
        <w:lang w:val="it-IT"/>
      </w:rPr>
      <w:t xml:space="preserve">   mail@gms-winzerla.jena.de</w:t>
    </w:r>
  </w:p>
  <w:p w:rsidR="00B8158A" w:rsidRPr="00265A6D" w:rsidRDefault="00CC7577" w:rsidP="00B8158A">
    <w:pPr>
      <w:pStyle w:val="Fuzeile"/>
      <w:jc w:val="center"/>
      <w:rPr>
        <w:rFonts w:ascii="Century Gothic" w:hAnsi="Century Gothic" w:cs="Arial"/>
        <w:b/>
        <w:bCs/>
        <w:sz w:val="16"/>
        <w:lang w:val="it-IT"/>
      </w:rPr>
    </w:pPr>
    <w:r>
      <w:rPr>
        <w:rFonts w:ascii="Century Gothic" w:hAnsi="Century Gothic" w:cs="Arial"/>
        <w:b/>
        <w:bCs/>
        <w:sz w:val="16"/>
        <w:lang w:val="it-IT"/>
      </w:rPr>
      <w:t>www.gm</w:t>
    </w:r>
    <w:r w:rsidRPr="00265A6D">
      <w:rPr>
        <w:rFonts w:ascii="Century Gothic" w:hAnsi="Century Gothic" w:cs="Arial"/>
        <w:b/>
        <w:bCs/>
        <w:sz w:val="16"/>
        <w:lang w:val="it-IT"/>
      </w:rPr>
      <w:t>s-winzerla.jena.de</w:t>
    </w:r>
  </w:p>
  <w:p w:rsidR="00A15881" w:rsidRPr="00B52C53" w:rsidRDefault="00004E9A" w:rsidP="00B8158A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555" w:rsidRDefault="00D95555">
      <w:r>
        <w:separator/>
      </w:r>
    </w:p>
  </w:footnote>
  <w:footnote w:type="continuationSeparator" w:id="0">
    <w:p w:rsidR="00D95555" w:rsidRDefault="00D95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58A" w:rsidRDefault="0080691C">
    <w:pPr>
      <w:pStyle w:val="Kopfzeile"/>
      <w:rPr>
        <w:rFonts w:ascii="Century Gothic" w:hAnsi="Century Gothic"/>
        <w:sz w:val="1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78E7764" wp14:editId="5F871F8D">
          <wp:simplePos x="0" y="0"/>
          <wp:positionH relativeFrom="column">
            <wp:posOffset>1953895</wp:posOffset>
          </wp:positionH>
          <wp:positionV relativeFrom="paragraph">
            <wp:posOffset>-109855</wp:posOffset>
          </wp:positionV>
          <wp:extent cx="1951355" cy="986155"/>
          <wp:effectExtent l="0" t="0" r="0" b="4445"/>
          <wp:wrapTight wrapText="bothSides">
            <wp:wrapPolygon edited="0">
              <wp:start x="0" y="0"/>
              <wp:lineTo x="0" y="21280"/>
              <wp:lineTo x="21298" y="21280"/>
              <wp:lineTo x="21298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42" t="32611" r="18720" b="31744"/>
                  <a:stretch/>
                </pic:blipFill>
                <pic:spPr bwMode="auto">
                  <a:xfrm>
                    <a:off x="0" y="0"/>
                    <a:ext cx="1951355" cy="986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69D">
      <w:rPr>
        <w:rFonts w:ascii="Century Gothic" w:hAnsi="Century Gothic"/>
        <w:sz w:val="28"/>
      </w:rPr>
      <w:t xml:space="preserve">    </w:t>
    </w:r>
    <w:r w:rsidR="00CC7577">
      <w:rPr>
        <w:rFonts w:ascii="Century Gothic" w:hAnsi="Century Gothic"/>
        <w:sz w:val="28"/>
      </w:rPr>
      <w:t xml:space="preserve">  </w:t>
    </w:r>
    <w:r w:rsidR="00D54F1F">
      <w:rPr>
        <w:noProof/>
      </w:rPr>
      <w:drawing>
        <wp:inline distT="0" distB="0" distL="0" distR="0">
          <wp:extent cx="828675" cy="657225"/>
          <wp:effectExtent l="0" t="0" r="9525" b="9525"/>
          <wp:docPr id="3" name="Bild 1" descr="http://www.thueringen.de/imperia/md/images/tkm/schule/evas/logo_ev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thueringen.de/imperia/md/images/tkm/schule/evas/logo_eva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7577">
      <w:rPr>
        <w:rFonts w:ascii="Century Gothic" w:hAnsi="Century Gothic"/>
        <w:sz w:val="28"/>
      </w:rPr>
      <w:t xml:space="preserve">   </w:t>
    </w:r>
    <w:r w:rsidR="0075269D">
      <w:rPr>
        <w:rFonts w:ascii="Century Gothic" w:hAnsi="Century Gothic"/>
        <w:sz w:val="28"/>
      </w:rPr>
      <w:tab/>
    </w:r>
    <w:r w:rsidR="00CC7577">
      <w:rPr>
        <w:rFonts w:ascii="Century Gothic" w:hAnsi="Century Gothic"/>
        <w:sz w:val="28"/>
      </w:rPr>
      <w:t xml:space="preserve">      </w:t>
    </w:r>
    <w:r w:rsidR="00CC7577">
      <w:rPr>
        <w:rFonts w:ascii="Century Gothic" w:hAnsi="Century Gothic"/>
        <w:sz w:val="28"/>
      </w:rPr>
      <w:tab/>
      <w:t xml:space="preserve">      </w:t>
    </w:r>
    <w:r w:rsidR="0075269D">
      <w:rPr>
        <w:rFonts w:ascii="Century Gothic" w:hAnsi="Century Gothic"/>
        <w:sz w:val="28"/>
      </w:rPr>
      <w:t xml:space="preserve">    </w:t>
    </w:r>
    <w:r w:rsidR="00CC7577">
      <w:rPr>
        <w:rFonts w:ascii="Century Gothic" w:hAnsi="Century Gothic"/>
        <w:sz w:val="28"/>
      </w:rPr>
      <w:t xml:space="preserve">           </w:t>
    </w:r>
    <w:r w:rsidR="00CC7577" w:rsidRPr="004B2078">
      <w:rPr>
        <w:noProof/>
      </w:rPr>
      <w:drawing>
        <wp:inline distT="0" distB="0" distL="0" distR="0" wp14:anchorId="416A47A8" wp14:editId="254BC9EE">
          <wp:extent cx="1009650" cy="7048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7577">
      <w:rPr>
        <w:rFonts w:ascii="Century Gothic" w:hAnsi="Century Gothic"/>
        <w:sz w:val="28"/>
      </w:rPr>
      <w:t xml:space="preserve">                                       </w:t>
    </w:r>
  </w:p>
  <w:p w:rsidR="002639E5" w:rsidRDefault="00004E9A" w:rsidP="004B2078">
    <w:pPr>
      <w:pStyle w:val="Kopfzeile"/>
      <w:jc w:val="center"/>
      <w:rPr>
        <w:rFonts w:ascii="Century Gothic" w:hAnsi="Century Gothic"/>
        <w:bCs/>
        <w:sz w:val="28"/>
      </w:rPr>
    </w:pPr>
  </w:p>
  <w:p w:rsidR="00A15881" w:rsidRDefault="00CC7577" w:rsidP="004B2078">
    <w:pPr>
      <w:pStyle w:val="Kopfzeile"/>
      <w:jc w:val="center"/>
      <w:rPr>
        <w:b/>
        <w:bCs/>
      </w:rPr>
    </w:pPr>
    <w:r>
      <w:rPr>
        <w:rFonts w:ascii="Century Gothic" w:hAnsi="Century Gothic"/>
        <w:bCs/>
        <w:sz w:val="28"/>
      </w:rPr>
      <w:t xml:space="preserve">Gemeinschaftsschule „Galileo" </w:t>
    </w:r>
    <w:proofErr w:type="spellStart"/>
    <w:r>
      <w:rPr>
        <w:rFonts w:ascii="Century Gothic" w:hAnsi="Century Gothic"/>
        <w:bCs/>
        <w:sz w:val="28"/>
      </w:rPr>
      <w:t>Winzerla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577"/>
    <w:rsid w:val="00004E9A"/>
    <w:rsid w:val="001C00C3"/>
    <w:rsid w:val="0030222B"/>
    <w:rsid w:val="0075269D"/>
    <w:rsid w:val="007C5577"/>
    <w:rsid w:val="007E39C7"/>
    <w:rsid w:val="0080691C"/>
    <w:rsid w:val="009A1905"/>
    <w:rsid w:val="00CC7577"/>
    <w:rsid w:val="00CF2AFE"/>
    <w:rsid w:val="00D044BA"/>
    <w:rsid w:val="00D54F1F"/>
    <w:rsid w:val="00D9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D916B2F-FF5D-4D29-AF31-80C8DADE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C7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C75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C757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CC75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C757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6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69D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252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Jena - Medienzentrum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 w7</dc:creator>
  <cp:lastModifiedBy>w7 w7</cp:lastModifiedBy>
  <cp:revision>2</cp:revision>
  <cp:lastPrinted>2020-02-13T11:18:00Z</cp:lastPrinted>
  <dcterms:created xsi:type="dcterms:W3CDTF">2020-02-17T16:28:00Z</dcterms:created>
  <dcterms:modified xsi:type="dcterms:W3CDTF">2020-02-17T16:28:00Z</dcterms:modified>
</cp:coreProperties>
</file>